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A65" w:rsidRDefault="00D55619">
      <w:pPr>
        <w:pStyle w:val="11"/>
        <w:spacing w:before="68"/>
        <w:ind w:left="1875"/>
      </w:pPr>
      <w:bookmarkStart w:id="0" w:name="_GoBack"/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F30041">
        <w:rPr>
          <w:b/>
          <w:sz w:val="24"/>
        </w:rPr>
        <w:t>группах М</w:t>
      </w:r>
      <w:r>
        <w:rPr>
          <w:b/>
          <w:sz w:val="24"/>
        </w:rPr>
        <w:t>ДОУ</w:t>
      </w:r>
      <w:r>
        <w:rPr>
          <w:b/>
          <w:spacing w:val="-1"/>
          <w:sz w:val="24"/>
        </w:rPr>
        <w:t xml:space="preserve"> </w:t>
      </w:r>
      <w:r w:rsidR="00C7173B">
        <w:rPr>
          <w:b/>
          <w:sz w:val="24"/>
        </w:rPr>
        <w:t xml:space="preserve">«Детский сад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 w:rsidR="00B06350">
        <w:rPr>
          <w:b/>
          <w:sz w:val="24"/>
        </w:rPr>
        <w:t>3</w:t>
      </w:r>
      <w:r w:rsidR="00C7173B">
        <w:rPr>
          <w:b/>
          <w:sz w:val="24"/>
        </w:rPr>
        <w:t xml:space="preserve"> «</w:t>
      </w:r>
      <w:r w:rsidR="00B06350">
        <w:rPr>
          <w:b/>
          <w:sz w:val="24"/>
        </w:rPr>
        <w:t>Воробушек</w:t>
      </w:r>
      <w:r>
        <w:rPr>
          <w:b/>
          <w:sz w:val="24"/>
        </w:rPr>
        <w:t>»</w:t>
      </w:r>
    </w:p>
    <w:bookmarkEnd w:id="0"/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 xml:space="preserve">В соответствии с основными задачами годового плана воспитательно-образовательной работы </w:t>
      </w:r>
      <w:proofErr w:type="gramStart"/>
      <w:r w:rsidRPr="003D0625">
        <w:rPr>
          <w:sz w:val="22"/>
          <w:szCs w:val="22"/>
        </w:rPr>
        <w:t>на</w:t>
      </w:r>
      <w:r w:rsidR="0041348B">
        <w:rPr>
          <w:sz w:val="22"/>
          <w:szCs w:val="22"/>
        </w:rPr>
        <w:t xml:space="preserve"> 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2022</w:t>
      </w:r>
      <w:proofErr w:type="gramEnd"/>
      <w:r w:rsidRPr="003D0625">
        <w:rPr>
          <w:sz w:val="22"/>
          <w:szCs w:val="22"/>
        </w:rPr>
        <w:t>-2023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="00B06350">
        <w:rPr>
          <w:sz w:val="22"/>
          <w:szCs w:val="22"/>
        </w:rPr>
        <w:t>1</w:t>
      </w:r>
      <w:r w:rsidRPr="003D0625">
        <w:rPr>
          <w:sz w:val="22"/>
          <w:szCs w:val="22"/>
        </w:rPr>
        <w:t>7.09.2022г.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="00B06350">
        <w:rPr>
          <w:sz w:val="22"/>
          <w:szCs w:val="22"/>
        </w:rPr>
        <w:t>27</w:t>
      </w:r>
      <w:r w:rsidRPr="003D0625">
        <w:rPr>
          <w:sz w:val="22"/>
          <w:szCs w:val="22"/>
        </w:rPr>
        <w:t>.09.2022г.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среды М</w:t>
      </w:r>
      <w:r w:rsidRPr="003D0625">
        <w:rPr>
          <w:sz w:val="22"/>
          <w:szCs w:val="22"/>
        </w:rPr>
        <w:t>ДОУ</w:t>
      </w:r>
      <w:r w:rsidRPr="003D0625">
        <w:rPr>
          <w:spacing w:val="3"/>
          <w:sz w:val="22"/>
          <w:szCs w:val="22"/>
        </w:rPr>
        <w:t xml:space="preserve"> </w:t>
      </w:r>
      <w:r w:rsidR="0041348B">
        <w:rPr>
          <w:sz w:val="22"/>
          <w:szCs w:val="22"/>
        </w:rPr>
        <w:t xml:space="preserve">«Детский </w:t>
      </w:r>
      <w:r w:rsidRPr="003D0625">
        <w:rPr>
          <w:sz w:val="22"/>
          <w:szCs w:val="22"/>
        </w:rPr>
        <w:t>с</w:t>
      </w:r>
      <w:r w:rsidR="0041348B">
        <w:rPr>
          <w:sz w:val="22"/>
          <w:szCs w:val="22"/>
        </w:rPr>
        <w:t>ад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№</w:t>
      </w:r>
      <w:r w:rsidRPr="003D0625">
        <w:rPr>
          <w:spacing w:val="-1"/>
          <w:sz w:val="22"/>
          <w:szCs w:val="22"/>
        </w:rPr>
        <w:t xml:space="preserve"> </w:t>
      </w:r>
      <w:r w:rsidR="00B06350">
        <w:rPr>
          <w:sz w:val="22"/>
          <w:szCs w:val="22"/>
        </w:rPr>
        <w:t>3</w:t>
      </w:r>
      <w:r w:rsidR="0041348B">
        <w:rPr>
          <w:sz w:val="22"/>
          <w:szCs w:val="22"/>
        </w:rPr>
        <w:t xml:space="preserve"> «</w:t>
      </w:r>
      <w:r w:rsidR="00B06350">
        <w:rPr>
          <w:sz w:val="22"/>
          <w:szCs w:val="22"/>
        </w:rPr>
        <w:t>Воробушек</w:t>
      </w:r>
      <w:r w:rsidRPr="003D0625">
        <w:rPr>
          <w:sz w:val="22"/>
          <w:szCs w:val="22"/>
        </w:rPr>
        <w:t>».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</w:t>
      </w:r>
      <w:r w:rsidR="00B06350">
        <w:rPr>
          <w:sz w:val="22"/>
          <w:szCs w:val="22"/>
        </w:rPr>
        <w:t>О</w:t>
      </w:r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>Проанализировать интеграцию в РППС ОП ДО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1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</w:r>
      <w:proofErr w:type="gramStart"/>
      <w:r w:rsidRPr="003D0625">
        <w:rPr>
          <w:sz w:val="22"/>
          <w:szCs w:val="22"/>
        </w:rPr>
        <w:t>особенности</w:t>
      </w:r>
      <w:proofErr w:type="gramEnd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FF5EB2">
        <w:rPr>
          <w:sz w:val="22"/>
          <w:szCs w:val="22"/>
        </w:rPr>
        <w:t>1</w:t>
      </w:r>
      <w:r w:rsidR="00B06350">
        <w:rPr>
          <w:sz w:val="22"/>
          <w:szCs w:val="22"/>
        </w:rPr>
        <w:t>9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FF5EB2">
        <w:rPr>
          <w:spacing w:val="1"/>
          <w:sz w:val="22"/>
          <w:szCs w:val="22"/>
        </w:rPr>
        <w:t>самостоятельный физкультурный и музыкальный залы (</w:t>
      </w:r>
      <w:r w:rsidR="00B06350">
        <w:rPr>
          <w:spacing w:val="1"/>
          <w:sz w:val="22"/>
          <w:szCs w:val="22"/>
        </w:rPr>
        <w:t>ул. Ленинградская, 93 б</w:t>
      </w:r>
      <w:r w:rsidR="00FF5EB2">
        <w:rPr>
          <w:spacing w:val="1"/>
          <w:sz w:val="22"/>
          <w:szCs w:val="22"/>
        </w:rPr>
        <w:t xml:space="preserve">) </w:t>
      </w:r>
      <w:r w:rsidR="00F30041" w:rsidRPr="003D0625">
        <w:rPr>
          <w:spacing w:val="1"/>
          <w:sz w:val="22"/>
          <w:szCs w:val="22"/>
        </w:rPr>
        <w:t xml:space="preserve">совмещенный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</w:t>
      </w:r>
      <w:r w:rsidR="00FF5EB2">
        <w:rPr>
          <w:sz w:val="22"/>
          <w:szCs w:val="22"/>
        </w:rPr>
        <w:t xml:space="preserve"> (</w:t>
      </w:r>
      <w:r w:rsidR="00B06350">
        <w:rPr>
          <w:sz w:val="22"/>
          <w:szCs w:val="22"/>
        </w:rPr>
        <w:t>ул. Гагарина, 82 а</w:t>
      </w:r>
      <w:r w:rsidR="00FF5EB2">
        <w:rPr>
          <w:sz w:val="22"/>
          <w:szCs w:val="22"/>
        </w:rPr>
        <w:t>)</w:t>
      </w:r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музыкально-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</w:t>
      </w:r>
      <w:r w:rsidR="00B06350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обозначенными в ФГОС ДО.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>
      <w:pPr>
        <w:spacing w:line="276" w:lineRule="auto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деятельность,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сложности, игры-вкладыши, в средних группах - палочки </w:t>
      </w:r>
      <w:proofErr w:type="spellStart"/>
      <w:r w:rsidRPr="003D0625">
        <w:rPr>
          <w:sz w:val="22"/>
          <w:szCs w:val="22"/>
        </w:rPr>
        <w:t>Кьюзинера</w:t>
      </w:r>
      <w:proofErr w:type="spellEnd"/>
      <w:r w:rsidRPr="003D0625">
        <w:rPr>
          <w:sz w:val="22"/>
          <w:szCs w:val="22"/>
        </w:rPr>
        <w:t xml:space="preserve">, тематические блоки </w:t>
      </w:r>
      <w:proofErr w:type="spellStart"/>
      <w:r w:rsidRPr="003D0625">
        <w:rPr>
          <w:sz w:val="22"/>
          <w:szCs w:val="22"/>
        </w:rPr>
        <w:t>Дьеныша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образно-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пазлы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игр-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пальчиковый, театр игрушки, театр на </w:t>
      </w:r>
      <w:proofErr w:type="spellStart"/>
      <w:r w:rsidRPr="003D0625">
        <w:rPr>
          <w:sz w:val="22"/>
          <w:szCs w:val="22"/>
        </w:rPr>
        <w:t>фланелеграфе</w:t>
      </w:r>
      <w:proofErr w:type="spellEnd"/>
      <w:r w:rsidRPr="003D0625">
        <w:rPr>
          <w:sz w:val="22"/>
          <w:szCs w:val="22"/>
        </w:rPr>
        <w:t>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 xml:space="preserve">Пластилин и доски для работы с пластилином на каждого </w:t>
      </w:r>
      <w:proofErr w:type="gramStart"/>
      <w:r w:rsidRPr="003D0625">
        <w:rPr>
          <w:sz w:val="22"/>
          <w:szCs w:val="22"/>
        </w:rPr>
        <w:t>ребенка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proofErr w:type="gram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>
      <w:pPr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Центр музыкально – театрализованной деятельности, в каждой группе представлен по- разному,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предметы-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</w:p>
    <w:p w:rsidR="00152A65" w:rsidRPr="003D0625" w:rsidRDefault="00D55619">
      <w:pPr>
        <w:pStyle w:val="a3"/>
        <w:ind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«Семья»).</w:t>
      </w:r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пространств для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 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папки-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>
      <w:r w:rsidRPr="003D0625">
        <w:t>Методическое оснащение: библиотека педагогической, справочной и дет</w:t>
      </w:r>
      <w:r w:rsidR="00DD2044">
        <w:t>ской литературы, фонотек, копил</w:t>
      </w:r>
      <w:r w:rsidRPr="003D0625">
        <w:t>к</w:t>
      </w:r>
      <w:r w:rsidR="00DD2044">
        <w:t>а</w:t>
      </w:r>
      <w:r w:rsidRPr="003D0625">
        <w:t xml:space="preserve"> педагогического опыта коллектива,</w:t>
      </w:r>
      <w:r w:rsidR="00DD2044">
        <w:t xml:space="preserve"> </w:t>
      </w:r>
      <w:r w:rsidRPr="003D0625">
        <w:t>дидактический наглядный и раздаточный материал</w:t>
      </w:r>
      <w:r w:rsidR="00DD2044">
        <w:t xml:space="preserve"> </w:t>
      </w:r>
      <w:r w:rsidRPr="003D0625">
        <w:t>для занятий с детьми.</w:t>
      </w:r>
    </w:p>
    <w:p w:rsidR="00F30041" w:rsidRPr="003D0625" w:rsidRDefault="00F30041"/>
    <w:p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:rsidR="00F30041" w:rsidRPr="003D0625" w:rsidRDefault="00F30041">
      <w:r w:rsidRPr="003D0625">
        <w:t>Имеются технические средства для осуществления воспитательно-образовательного процесса: проектор</w:t>
      </w:r>
      <w:r w:rsidR="00DD2044">
        <w:t>ы</w:t>
      </w:r>
      <w:r w:rsidRPr="003D0625">
        <w:t>, экран</w:t>
      </w:r>
      <w:r w:rsidR="00DD2044">
        <w:t>ы, музыкальные</w:t>
      </w:r>
      <w:r w:rsidRPr="003D0625">
        <w:t xml:space="preserve"> центр</w:t>
      </w:r>
      <w:r w:rsidR="00DD2044">
        <w:t>ы</w:t>
      </w:r>
      <w:r w:rsidRPr="003D0625">
        <w:t xml:space="preserve">, </w:t>
      </w:r>
      <w:r w:rsidR="00DD2044">
        <w:t>компьютеры</w:t>
      </w:r>
      <w:r w:rsidRPr="003D0625">
        <w:t xml:space="preserve">, МФУ, принтеры. Имеется локальная сеть, </w:t>
      </w:r>
      <w:r w:rsidR="00DD2044">
        <w:t>компьютеры</w:t>
      </w:r>
      <w:r w:rsidRPr="003D0625">
        <w:t xml:space="preserve"> имеют выход в Интернет.</w:t>
      </w:r>
    </w:p>
    <w:p w:rsidR="00F30041" w:rsidRPr="003D0625" w:rsidRDefault="00F30041"/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lastRenderedPageBreak/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>
      <w:r w:rsidRPr="003D0625">
        <w:t>1. Организация РППС в соответствии с Рабочей программой педагога.</w:t>
      </w:r>
    </w:p>
    <w:p w:rsidR="00FB7ADE" w:rsidRPr="003D0625" w:rsidRDefault="00FB7ADE">
      <w:r w:rsidRPr="003D0625">
        <w:t>Наличие и содержание центров развития Рабочим  программам педагогов. В группах на 80% - 90%  - имеется материал и оборудование по 5 направлениям</w:t>
      </w:r>
      <w:r w:rsidR="00DD2044">
        <w:t xml:space="preserve">  </w:t>
      </w:r>
      <w:r w:rsidRPr="003D0625">
        <w:t>развития ребенка.</w:t>
      </w:r>
    </w:p>
    <w:p w:rsidR="00FB7ADE" w:rsidRPr="003D0625" w:rsidRDefault="00FB7ADE"/>
    <w:p w:rsidR="00FB7ADE" w:rsidRPr="003D0625" w:rsidRDefault="00FB7ADE">
      <w:r w:rsidRPr="003D0625">
        <w:t xml:space="preserve">2. Организация </w:t>
      </w:r>
      <w:proofErr w:type="spellStart"/>
      <w:r w:rsidRPr="003D0625">
        <w:t>РППс</w:t>
      </w:r>
      <w:proofErr w:type="spellEnd"/>
      <w:r w:rsidRPr="003D0625">
        <w:t xml:space="preserve"> в соответствии с требованиями ФГОС ДО. </w:t>
      </w:r>
    </w:p>
    <w:p w:rsidR="00FB7ADE" w:rsidRPr="003D0625" w:rsidRDefault="00FB7ADE">
      <w:r w:rsidRPr="003D0625"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/>
    <w:p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/>
    <w:p w:rsidR="00FB7ADE" w:rsidRPr="003D0625" w:rsidRDefault="00FB7ADE">
      <w:r w:rsidRPr="003D0625">
        <w:t xml:space="preserve">4. Оформление группы в соответствии с темой </w:t>
      </w:r>
      <w:r w:rsidR="00ED1081" w:rsidRPr="003D0625">
        <w:t xml:space="preserve">отраженной в рабочей </w:t>
      </w:r>
      <w:proofErr w:type="gramStart"/>
      <w:r w:rsidR="00ED1081" w:rsidRPr="003D0625">
        <w:t>программе .</w:t>
      </w:r>
      <w:proofErr w:type="gramEnd"/>
      <w:r w:rsidR="00ED1081" w:rsidRPr="003D0625"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3D0625" w:rsidRDefault="00ED1081"/>
    <w:p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/>
    <w:p w:rsidR="00ED1081" w:rsidRPr="003D0625" w:rsidRDefault="00ED1081">
      <w:r w:rsidRPr="003D0625">
        <w:t xml:space="preserve">6. Соблюдение техники безопасности, психологическ5ая комфортность. При организации РППС </w:t>
      </w:r>
      <w:proofErr w:type="spellStart"/>
      <w:r w:rsidRPr="003D0625">
        <w:t>группсоблюдаются</w:t>
      </w:r>
      <w:proofErr w:type="spellEnd"/>
      <w:r w:rsidRPr="003D0625">
        <w:t xml:space="preserve"> требования безопасности, что предполагает соответствие всех ее элементов, требованиям по обеспечению надежности и </w:t>
      </w:r>
      <w:proofErr w:type="spellStart"/>
      <w:r w:rsidRPr="003D0625">
        <w:t>безопасностим</w:t>
      </w:r>
      <w:proofErr w:type="spellEnd"/>
      <w:r w:rsidRPr="003D0625">
        <w:t xml:space="preserve"> их использования, психологического комфорта.</w:t>
      </w:r>
    </w:p>
    <w:p w:rsidR="00ED1081" w:rsidRPr="003D0625" w:rsidRDefault="00ED1081"/>
    <w:p w:rsidR="00ED1081" w:rsidRPr="003D0625" w:rsidRDefault="00ED1081">
      <w:r w:rsidRPr="003D0625">
        <w:tab/>
        <w:t xml:space="preserve">Рекомендации: продолжать насыщать РППС групп в </w:t>
      </w:r>
      <w:proofErr w:type="spellStart"/>
      <w:r w:rsidRPr="003D0625">
        <w:t>соответсвтии</w:t>
      </w:r>
      <w:proofErr w:type="spellEnd"/>
      <w:r w:rsidRPr="003D0625">
        <w:t xml:space="preserve">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proofErr w:type="spellStart"/>
      <w:r w:rsidR="003D0625" w:rsidRPr="003D0625">
        <w:t>трансформируемости</w:t>
      </w:r>
      <w:proofErr w:type="spellEnd"/>
      <w:r w:rsidR="003D0625" w:rsidRPr="003D0625">
        <w:t xml:space="preserve"> </w:t>
      </w:r>
      <w:proofErr w:type="gramStart"/>
      <w:r w:rsidR="003D0625" w:rsidRPr="003D0625">
        <w:t>пространства .</w:t>
      </w:r>
      <w:proofErr w:type="gramEnd"/>
      <w:r w:rsidR="003D0625" w:rsidRPr="003D0625"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3D0625" w:rsidRPr="003D0625" w:rsidRDefault="00B06350">
      <w:pPr>
        <w:sectPr w:rsidR="003D0625" w:rsidRPr="003D0625">
          <w:pgSz w:w="11920" w:h="16850"/>
          <w:pgMar w:top="900" w:right="300" w:bottom="280" w:left="660" w:header="720" w:footer="720" w:gutter="0"/>
          <w:cols w:space="720"/>
        </w:sectPr>
      </w:pPr>
      <w:r>
        <w:t>14.10</w:t>
      </w:r>
      <w:r w:rsidR="003D0625" w:rsidRPr="003D0625">
        <w:t xml:space="preserve">.2022г.                          старший воспитатель </w:t>
      </w:r>
      <w:r>
        <w:t>Е.П. Решетникова</w:t>
      </w:r>
    </w:p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65"/>
    <w:rsid w:val="00152A65"/>
    <w:rsid w:val="003D0625"/>
    <w:rsid w:val="0041348B"/>
    <w:rsid w:val="00B06350"/>
    <w:rsid w:val="00C7173B"/>
    <w:rsid w:val="00D55619"/>
    <w:rsid w:val="00DD2044"/>
    <w:rsid w:val="00ED1081"/>
    <w:rsid w:val="00F30041"/>
    <w:rsid w:val="00FB7ADE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ED25"/>
  <w15:docId w15:val="{FF8FA6E1-B85C-4CC8-BC04-808832D6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cp:lastPrinted>2023-03-14T15:33:00Z</cp:lastPrinted>
  <dcterms:created xsi:type="dcterms:W3CDTF">2023-06-26T16:26:00Z</dcterms:created>
  <dcterms:modified xsi:type="dcterms:W3CDTF">2023-06-26T16:26:00Z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